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5BAFE31E" w:rsidR="004822D2" w:rsidRPr="00DF3C8C" w:rsidRDefault="001A1A87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30.06.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5CFAE963" w:rsidR="004822D2" w:rsidRPr="00DF3C8C" w:rsidRDefault="001A1A87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5CE54D36" w:rsidR="004822D2" w:rsidRPr="00DF3C8C" w:rsidRDefault="001A1A87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676-п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EF5EEC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09B87E7C" w:rsidR="004822D2" w:rsidRPr="00447AB2" w:rsidRDefault="00082824" w:rsidP="006D0EED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B16624">
              <w:rPr>
                <w:b/>
                <w:sz w:val="28"/>
                <w:szCs w:val="28"/>
              </w:rPr>
              <w:t>О</w:t>
            </w:r>
            <w:r w:rsidR="00875598" w:rsidRPr="00B16624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B16624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B16624">
              <w:rPr>
                <w:b/>
                <w:bCs/>
                <w:sz w:val="28"/>
                <w:szCs w:val="28"/>
              </w:rPr>
              <w:t>ый</w:t>
            </w:r>
            <w:r w:rsidR="001B5722" w:rsidRPr="00B16624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услуги </w:t>
            </w:r>
            <w:bookmarkStart w:id="0" w:name="_Hlk201935669"/>
            <w:bookmarkStart w:id="1" w:name="_Hlk202170599"/>
            <w:r w:rsidR="00177023" w:rsidRPr="001B1B93">
              <w:rPr>
                <w:b/>
                <w:bCs/>
                <w:color w:val="000000" w:themeColor="text1"/>
                <w:sz w:val="28"/>
                <w:szCs w:val="28"/>
              </w:rPr>
      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="0017702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bookmarkStart w:id="2" w:name="_Hlk165974650"/>
            <w:bookmarkEnd w:id="0"/>
            <w:r w:rsidR="00177023">
              <w:rPr>
                <w:b/>
                <w:bCs/>
                <w:color w:val="000000" w:themeColor="text1"/>
                <w:sz w:val="28"/>
                <w:szCs w:val="28"/>
              </w:rPr>
              <w:t>на территории Лукояновского муниципального округа Нижегородской области</w:t>
            </w:r>
            <w:bookmarkEnd w:id="2"/>
            <w:r w:rsidR="00B16624" w:rsidRPr="00B16624">
              <w:rPr>
                <w:b/>
                <w:bCs/>
                <w:sz w:val="28"/>
                <w:szCs w:val="28"/>
              </w:rPr>
              <w:t>, утвержденный постановление</w:t>
            </w:r>
            <w:r w:rsidR="00C06267">
              <w:rPr>
                <w:b/>
                <w:bCs/>
                <w:sz w:val="28"/>
                <w:szCs w:val="28"/>
              </w:rPr>
              <w:t>м</w:t>
            </w:r>
            <w:r w:rsidR="00B16624" w:rsidRPr="00B16624">
              <w:rPr>
                <w:b/>
                <w:bCs/>
                <w:sz w:val="28"/>
                <w:szCs w:val="28"/>
              </w:rPr>
              <w:t xml:space="preserve"> </w:t>
            </w:r>
            <w:r w:rsidR="007F1356" w:rsidRPr="00B16624">
              <w:rPr>
                <w:b/>
                <w:sz w:val="28"/>
                <w:szCs w:val="28"/>
              </w:rPr>
              <w:t>а</w:t>
            </w:r>
            <w:r w:rsidR="00875598" w:rsidRPr="00B16624">
              <w:rPr>
                <w:b/>
                <w:sz w:val="28"/>
                <w:szCs w:val="28"/>
              </w:rPr>
              <w:t xml:space="preserve">дминистрации </w:t>
            </w:r>
            <w:r w:rsidRPr="00B16624">
              <w:rPr>
                <w:b/>
                <w:sz w:val="28"/>
                <w:szCs w:val="28"/>
              </w:rPr>
              <w:t>Лукояновского муниципального округа Нижегородской области</w:t>
            </w:r>
            <w:r w:rsidR="00875598" w:rsidRPr="00B16624">
              <w:rPr>
                <w:b/>
                <w:sz w:val="28"/>
                <w:szCs w:val="28"/>
              </w:rPr>
              <w:t xml:space="preserve"> </w:t>
            </w:r>
            <w:r w:rsidR="00EF5EEC" w:rsidRPr="00B16624">
              <w:rPr>
                <w:b/>
                <w:sz w:val="28"/>
                <w:szCs w:val="28"/>
              </w:rPr>
              <w:t xml:space="preserve">от </w:t>
            </w:r>
            <w:r w:rsidR="00177023">
              <w:rPr>
                <w:b/>
                <w:sz w:val="28"/>
                <w:szCs w:val="28"/>
              </w:rPr>
              <w:t>22</w:t>
            </w:r>
            <w:r w:rsidR="00B16624" w:rsidRPr="00B16624">
              <w:rPr>
                <w:b/>
                <w:bCs/>
                <w:sz w:val="28"/>
                <w:szCs w:val="28"/>
              </w:rPr>
              <w:t>.0</w:t>
            </w:r>
            <w:r w:rsidR="00177023">
              <w:rPr>
                <w:b/>
                <w:bCs/>
                <w:sz w:val="28"/>
                <w:szCs w:val="28"/>
              </w:rPr>
              <w:t>5</w:t>
            </w:r>
            <w:r w:rsidR="00B16624" w:rsidRPr="00B16624">
              <w:rPr>
                <w:b/>
                <w:bCs/>
                <w:sz w:val="28"/>
                <w:szCs w:val="28"/>
              </w:rPr>
              <w:t xml:space="preserve">.2024 № </w:t>
            </w:r>
            <w:r w:rsidR="00177023">
              <w:rPr>
                <w:b/>
                <w:bCs/>
                <w:sz w:val="28"/>
                <w:szCs w:val="28"/>
              </w:rPr>
              <w:t>535</w:t>
            </w:r>
            <w:r w:rsidR="00B16624" w:rsidRPr="00B16624">
              <w:rPr>
                <w:b/>
                <w:bCs/>
                <w:sz w:val="28"/>
                <w:szCs w:val="28"/>
              </w:rPr>
              <w:t>-п</w:t>
            </w:r>
            <w:bookmarkEnd w:id="1"/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2C4CAA6C" w:rsidR="00082824" w:rsidRPr="00447AB2" w:rsidRDefault="00220593" w:rsidP="0048398F">
      <w:pPr>
        <w:spacing w:line="360" w:lineRule="auto"/>
        <w:ind w:firstLine="709"/>
        <w:jc w:val="both"/>
        <w:rPr>
          <w:sz w:val="28"/>
          <w:szCs w:val="28"/>
        </w:rPr>
      </w:pPr>
      <w:r w:rsidRPr="00220593">
        <w:rPr>
          <w:sz w:val="28"/>
          <w:szCs w:val="28"/>
        </w:rPr>
        <w:t xml:space="preserve">На основании Федерального </w:t>
      </w:r>
      <w:hyperlink r:id="rId7" w:history="1">
        <w:r w:rsidRPr="00220593">
          <w:rPr>
            <w:sz w:val="28"/>
            <w:szCs w:val="28"/>
          </w:rPr>
          <w:t>закона</w:t>
        </w:r>
      </w:hyperlink>
      <w:r w:rsidRPr="00220593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220593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 № </w:t>
      </w:r>
      <w:r w:rsidRPr="00220593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22059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220593">
        <w:rPr>
          <w:sz w:val="28"/>
          <w:szCs w:val="28"/>
        </w:rPr>
        <w:t xml:space="preserve">, </w:t>
      </w:r>
      <w:r w:rsidR="009D7F16" w:rsidRPr="00220593">
        <w:rPr>
          <w:sz w:val="28"/>
          <w:szCs w:val="28"/>
        </w:rPr>
        <w:t xml:space="preserve">в соответствии с </w:t>
      </w:r>
      <w:r w:rsidR="009D7F16" w:rsidRPr="009D7F16">
        <w:rPr>
          <w:sz w:val="28"/>
          <w:szCs w:val="28"/>
        </w:rPr>
        <w:t>Федеральны</w:t>
      </w:r>
      <w:r w:rsidR="009D7F16">
        <w:rPr>
          <w:sz w:val="28"/>
          <w:szCs w:val="28"/>
        </w:rPr>
        <w:t>м</w:t>
      </w:r>
      <w:r w:rsidR="009D7F16" w:rsidRPr="009D7F16">
        <w:rPr>
          <w:sz w:val="28"/>
          <w:szCs w:val="28"/>
        </w:rPr>
        <w:t xml:space="preserve"> закон</w:t>
      </w:r>
      <w:r w:rsidR="009D7F16">
        <w:rPr>
          <w:sz w:val="28"/>
          <w:szCs w:val="28"/>
        </w:rPr>
        <w:t xml:space="preserve">ом </w:t>
      </w:r>
      <w:r w:rsidR="009D7F16" w:rsidRPr="009D7F16">
        <w:rPr>
          <w:sz w:val="28"/>
          <w:szCs w:val="28"/>
        </w:rPr>
        <w:t xml:space="preserve"> от 22 июля 2024 № 187-ФЗ "О внесении изменений в отдельные законодательные акты Российской Федерации в связи с принятием Федерального закона "О строительстве жилых домов по договорам строительного подряда с использованием счетов </w:t>
      </w:r>
      <w:proofErr w:type="spellStart"/>
      <w:r w:rsidR="009D7F16" w:rsidRPr="009D7F16">
        <w:rPr>
          <w:sz w:val="28"/>
          <w:szCs w:val="28"/>
        </w:rPr>
        <w:t>эскроу</w:t>
      </w:r>
      <w:proofErr w:type="spellEnd"/>
      <w:r w:rsidR="009D7F16" w:rsidRPr="009D7F16">
        <w:rPr>
          <w:sz w:val="28"/>
          <w:szCs w:val="28"/>
        </w:rPr>
        <w:t>"</w:t>
      </w:r>
      <w:r w:rsidR="00883ACA">
        <w:rPr>
          <w:sz w:val="28"/>
          <w:szCs w:val="28"/>
        </w:rPr>
        <w:t xml:space="preserve">, </w:t>
      </w:r>
      <w:r w:rsidR="00883ACA" w:rsidRPr="005D58C0">
        <w:rPr>
          <w:sz w:val="28"/>
          <w:szCs w:val="28"/>
        </w:rPr>
        <w:t xml:space="preserve">решения </w:t>
      </w:r>
      <w:hyperlink r:id="rId8" w:history="1">
        <w:r w:rsidR="00883ACA" w:rsidRPr="005D58C0">
          <w:rPr>
            <w:sz w:val="28"/>
            <w:szCs w:val="28"/>
          </w:rPr>
          <w:t>Совета депутатов Лукояновского муниципального округа Нижегородской области</w:t>
        </w:r>
      </w:hyperlink>
      <w:r w:rsidR="00883ACA" w:rsidRPr="005D58C0">
        <w:rPr>
          <w:sz w:val="28"/>
          <w:szCs w:val="28"/>
        </w:rPr>
        <w:t xml:space="preserve"> от 24.12.2024 №</w:t>
      </w:r>
      <w:r w:rsidR="00883ACA">
        <w:rPr>
          <w:sz w:val="28"/>
          <w:szCs w:val="28"/>
        </w:rPr>
        <w:t xml:space="preserve"> </w:t>
      </w:r>
      <w:r w:rsidR="00883ACA" w:rsidRPr="005D58C0">
        <w:rPr>
          <w:sz w:val="28"/>
          <w:szCs w:val="28"/>
        </w:rPr>
        <w:t>102 «Об утверждении структуры администрации Лукояновского муниципального округа Нижегородской области»</w:t>
      </w:r>
      <w:r w:rsidRPr="00220593">
        <w:rPr>
          <w:sz w:val="28"/>
          <w:szCs w:val="28"/>
        </w:rPr>
        <w:t xml:space="preserve">, с целью </w:t>
      </w:r>
      <w:r w:rsidR="00883ACA" w:rsidRPr="005D58C0">
        <w:rPr>
          <w:sz w:val="28"/>
          <w:szCs w:val="28"/>
        </w:rPr>
        <w:t xml:space="preserve">актуализации </w:t>
      </w:r>
      <w:r w:rsidR="00883ACA">
        <w:rPr>
          <w:sz w:val="28"/>
          <w:szCs w:val="28"/>
        </w:rPr>
        <w:t xml:space="preserve">и </w:t>
      </w:r>
      <w:r w:rsidRPr="00220593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82824" w:rsidRPr="00447AB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DF3C8C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447AB2">
        <w:rPr>
          <w:sz w:val="28"/>
          <w:szCs w:val="28"/>
        </w:rPr>
        <w:t>:</w:t>
      </w:r>
    </w:p>
    <w:p w14:paraId="15057B45" w14:textId="371E9D61" w:rsidR="00854688" w:rsidRPr="00854688" w:rsidRDefault="00CC580E" w:rsidP="002D1205">
      <w:pPr>
        <w:spacing w:line="360" w:lineRule="auto"/>
        <w:ind w:firstLine="709"/>
        <w:jc w:val="both"/>
        <w:rPr>
          <w:sz w:val="28"/>
          <w:szCs w:val="28"/>
        </w:rPr>
      </w:pPr>
      <w:r w:rsidRPr="00CC580E">
        <w:rPr>
          <w:sz w:val="28"/>
          <w:szCs w:val="28"/>
        </w:rPr>
        <w:t>1.</w:t>
      </w:r>
      <w:r w:rsidRPr="00CC580E">
        <w:rPr>
          <w:sz w:val="28"/>
          <w:szCs w:val="28"/>
        </w:rPr>
        <w:tab/>
        <w:t>Внести</w:t>
      </w:r>
      <w:r w:rsidR="0048398F">
        <w:rPr>
          <w:sz w:val="28"/>
          <w:szCs w:val="28"/>
        </w:rPr>
        <w:t xml:space="preserve"> </w:t>
      </w:r>
      <w:r w:rsidR="00875598">
        <w:rPr>
          <w:sz w:val="28"/>
          <w:szCs w:val="28"/>
        </w:rPr>
        <w:t>в</w:t>
      </w:r>
      <w:r w:rsidRPr="00CC580E">
        <w:rPr>
          <w:sz w:val="28"/>
          <w:szCs w:val="28"/>
        </w:rPr>
        <w:t xml:space="preserve"> </w:t>
      </w:r>
      <w:r w:rsidR="002D1205" w:rsidRPr="002D1205">
        <w:rPr>
          <w:sz w:val="28"/>
          <w:szCs w:val="28"/>
        </w:rPr>
        <w:t xml:space="preserve">административный регламент по предоставлению </w:t>
      </w:r>
      <w:r w:rsidR="002D1205" w:rsidRPr="002D1205">
        <w:rPr>
          <w:sz w:val="28"/>
          <w:szCs w:val="28"/>
        </w:rPr>
        <w:lastRenderedPageBreak/>
        <w:t xml:space="preserve">муниципальной услуги </w:t>
      </w:r>
      <w:r w:rsidR="00177023" w:rsidRPr="00177023">
        <w:rPr>
          <w:sz w:val="28"/>
          <w:szCs w:val="28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Лукояновского муниципального округа Нижегородской области, утвержденный постановлением администрации Лукояновского муниципального округа Нижегородской области от 22.05.2024 № 535-п </w:t>
      </w:r>
      <w:r w:rsidR="002D1205">
        <w:rPr>
          <w:sz w:val="28"/>
          <w:szCs w:val="28"/>
        </w:rPr>
        <w:t>следующие изменения</w:t>
      </w:r>
      <w:r w:rsidR="004B5ECF">
        <w:rPr>
          <w:sz w:val="28"/>
          <w:szCs w:val="28"/>
        </w:rPr>
        <w:t>:</w:t>
      </w:r>
    </w:p>
    <w:p w14:paraId="23FB2C4D" w14:textId="219D72E2" w:rsidR="00854688" w:rsidRPr="000A721B" w:rsidRDefault="00883ACA" w:rsidP="0048398F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Hlk202173701"/>
      <w:r w:rsidRPr="000A721B">
        <w:rPr>
          <w:sz w:val="28"/>
          <w:szCs w:val="28"/>
        </w:rPr>
        <w:t>1.1. П</w:t>
      </w:r>
      <w:r w:rsidR="00854688" w:rsidRPr="000A721B">
        <w:rPr>
          <w:sz w:val="28"/>
          <w:szCs w:val="28"/>
        </w:rPr>
        <w:t xml:space="preserve">ункт </w:t>
      </w:r>
      <w:r w:rsidR="004069D3" w:rsidRPr="000A721B">
        <w:rPr>
          <w:sz w:val="28"/>
          <w:szCs w:val="28"/>
        </w:rPr>
        <w:t>1.2.</w:t>
      </w:r>
      <w:r w:rsidR="00854688" w:rsidRPr="000A721B">
        <w:rPr>
          <w:sz w:val="28"/>
          <w:szCs w:val="28"/>
        </w:rPr>
        <w:t xml:space="preserve"> изложить в следующей редакции:</w:t>
      </w:r>
    </w:p>
    <w:p w14:paraId="59F5995F" w14:textId="1824E807" w:rsidR="00177023" w:rsidRPr="000A721B" w:rsidRDefault="004069D3" w:rsidP="00177023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Hlk185492200"/>
      <w:bookmarkEnd w:id="3"/>
      <w:r w:rsidRPr="000A721B">
        <w:rPr>
          <w:sz w:val="28"/>
          <w:szCs w:val="28"/>
        </w:rPr>
        <w:t>«</w:t>
      </w:r>
      <w:r w:rsidR="00177023" w:rsidRPr="000A721B">
        <w:rPr>
          <w:sz w:val="28"/>
          <w:szCs w:val="28"/>
        </w:rPr>
        <w:t>1.2. Круг заявителей при предоставлении муниципальной услуги.</w:t>
      </w:r>
    </w:p>
    <w:p w14:paraId="3E09C98C" w14:textId="43F7804E" w:rsidR="00177023" w:rsidRPr="000A721B" w:rsidRDefault="00177023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 xml:space="preserve">1.2.1. </w:t>
      </w:r>
      <w:bookmarkStart w:id="5" w:name="_Hlk202172339"/>
      <w:r w:rsidRPr="000A721B">
        <w:rPr>
          <w:sz w:val="28"/>
          <w:szCs w:val="28"/>
        </w:rPr>
        <w:t xml:space="preserve">За предоставлением муниципальной услуги вправе </w:t>
      </w:r>
      <w:bookmarkEnd w:id="5"/>
      <w:r w:rsidRPr="000A721B">
        <w:rPr>
          <w:sz w:val="28"/>
          <w:szCs w:val="28"/>
        </w:rPr>
        <w:t>обратиться застройщики в соответствии со статьей 1 Градостроительного кодекса Российской Федерации (далее - заявители).</w:t>
      </w:r>
    </w:p>
    <w:p w14:paraId="53D4D529" w14:textId="0F3E0A24" w:rsidR="00FD1DDC" w:rsidRPr="000A721B" w:rsidRDefault="00FD1DDC" w:rsidP="00FD1DDC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 xml:space="preserve">1.2.2. </w:t>
      </w:r>
      <w:r w:rsidR="006151C9" w:rsidRPr="000A721B">
        <w:rPr>
          <w:sz w:val="28"/>
          <w:szCs w:val="28"/>
        </w:rPr>
        <w:t>От имени застройщика за</w:t>
      </w:r>
      <w:r w:rsidRPr="000A721B">
        <w:rPr>
          <w:sz w:val="28"/>
          <w:szCs w:val="28"/>
        </w:rPr>
        <w:t xml:space="preserve"> предоставлением муниципальной услуги вправе обратиться лицо, выполняющ</w:t>
      </w:r>
      <w:r w:rsidR="00C41E67">
        <w:rPr>
          <w:sz w:val="28"/>
          <w:szCs w:val="28"/>
        </w:rPr>
        <w:t>ее</w:t>
      </w:r>
      <w:r w:rsidRPr="000A721B">
        <w:rPr>
          <w:sz w:val="28"/>
          <w:szCs w:val="28"/>
        </w:rPr>
        <w:t xml:space="preserve">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0A721B">
        <w:rPr>
          <w:sz w:val="28"/>
          <w:szCs w:val="28"/>
        </w:rPr>
        <w:t>эскроу</w:t>
      </w:r>
      <w:proofErr w:type="spellEnd"/>
      <w:r w:rsidR="006151C9" w:rsidRPr="000A721B">
        <w:rPr>
          <w:sz w:val="28"/>
          <w:szCs w:val="28"/>
        </w:rPr>
        <w:t>.</w:t>
      </w:r>
    </w:p>
    <w:p w14:paraId="1885D940" w14:textId="3B41AB27" w:rsidR="00177023" w:rsidRPr="000A721B" w:rsidRDefault="00177023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>1.2.</w:t>
      </w:r>
      <w:r w:rsidR="006151C9" w:rsidRPr="000A721B">
        <w:rPr>
          <w:sz w:val="28"/>
          <w:szCs w:val="28"/>
        </w:rPr>
        <w:t>3</w:t>
      </w:r>
      <w:r w:rsidRPr="000A721B">
        <w:rPr>
          <w:sz w:val="28"/>
          <w:szCs w:val="28"/>
        </w:rPr>
        <w:t>. От имени недееспособных заявление подает их законный представитель.</w:t>
      </w:r>
    </w:p>
    <w:p w14:paraId="6B8B88D9" w14:textId="0C579F15" w:rsidR="00177023" w:rsidRPr="000A721B" w:rsidRDefault="00177023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>1.2.</w:t>
      </w:r>
      <w:r w:rsidR="000A721B" w:rsidRPr="000A721B">
        <w:rPr>
          <w:sz w:val="28"/>
          <w:szCs w:val="28"/>
        </w:rPr>
        <w:t>4</w:t>
      </w:r>
      <w:r w:rsidRPr="000A721B">
        <w:rPr>
          <w:sz w:val="28"/>
          <w:szCs w:val="28"/>
        </w:rPr>
        <w:t>. Положения, предусмотренные настоящим Регламентом в отношении заявителя, распространяются на его законного или уполномоченного представителя.</w:t>
      </w:r>
      <w:r w:rsidR="006151C9" w:rsidRPr="000A721B">
        <w:rPr>
          <w:sz w:val="28"/>
          <w:szCs w:val="28"/>
        </w:rPr>
        <w:t>».</w:t>
      </w:r>
    </w:p>
    <w:p w14:paraId="3108183C" w14:textId="5E6F11EC" w:rsidR="00D87909" w:rsidRPr="000A721B" w:rsidRDefault="00D87909" w:rsidP="00177023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>1.</w:t>
      </w:r>
      <w:r w:rsidR="000A721B" w:rsidRPr="000A721B">
        <w:rPr>
          <w:sz w:val="28"/>
          <w:szCs w:val="28"/>
        </w:rPr>
        <w:t>2</w:t>
      </w:r>
      <w:r w:rsidRPr="000A721B">
        <w:rPr>
          <w:sz w:val="28"/>
          <w:szCs w:val="28"/>
        </w:rPr>
        <w:t xml:space="preserve">. </w:t>
      </w:r>
      <w:r w:rsidR="000A721B" w:rsidRPr="000A721B">
        <w:rPr>
          <w:sz w:val="28"/>
          <w:szCs w:val="28"/>
        </w:rPr>
        <w:t>П</w:t>
      </w:r>
      <w:r w:rsidRPr="000A721B">
        <w:rPr>
          <w:sz w:val="28"/>
          <w:szCs w:val="28"/>
        </w:rPr>
        <w:t>ункт 2.</w:t>
      </w:r>
      <w:r w:rsidR="00AF730A" w:rsidRPr="000A721B">
        <w:rPr>
          <w:sz w:val="28"/>
          <w:szCs w:val="28"/>
        </w:rPr>
        <w:t>7</w:t>
      </w:r>
      <w:r w:rsidRPr="000A721B">
        <w:rPr>
          <w:sz w:val="28"/>
          <w:szCs w:val="28"/>
        </w:rPr>
        <w:t>.</w:t>
      </w:r>
      <w:r w:rsidR="00AF730A" w:rsidRPr="000A721B">
        <w:rPr>
          <w:sz w:val="28"/>
          <w:szCs w:val="28"/>
        </w:rPr>
        <w:t xml:space="preserve"> </w:t>
      </w:r>
      <w:r w:rsidR="000A721B" w:rsidRPr="000A721B">
        <w:rPr>
          <w:sz w:val="28"/>
          <w:szCs w:val="28"/>
        </w:rPr>
        <w:t xml:space="preserve">дополнить </w:t>
      </w:r>
      <w:r w:rsidR="00AF730A" w:rsidRPr="000A721B">
        <w:rPr>
          <w:sz w:val="28"/>
          <w:szCs w:val="28"/>
        </w:rPr>
        <w:t>подпунктом 2.7.4 следующего содержания:</w:t>
      </w:r>
      <w:r w:rsidRPr="000A721B">
        <w:rPr>
          <w:sz w:val="28"/>
          <w:szCs w:val="28"/>
        </w:rPr>
        <w:t xml:space="preserve"> </w:t>
      </w:r>
    </w:p>
    <w:p w14:paraId="39D67873" w14:textId="02FB8DEC" w:rsidR="00AF730A" w:rsidRPr="00AF730A" w:rsidRDefault="000A721B" w:rsidP="00AF730A">
      <w:pPr>
        <w:spacing w:line="360" w:lineRule="auto"/>
        <w:ind w:firstLine="709"/>
        <w:jc w:val="both"/>
        <w:rPr>
          <w:sz w:val="28"/>
          <w:szCs w:val="28"/>
        </w:rPr>
      </w:pPr>
      <w:r w:rsidRPr="000A721B">
        <w:rPr>
          <w:sz w:val="28"/>
          <w:szCs w:val="28"/>
        </w:rPr>
        <w:t xml:space="preserve">«2.7.4. </w:t>
      </w:r>
      <w:r w:rsidR="00AF730A" w:rsidRPr="00AF730A">
        <w:rPr>
          <w:sz w:val="28"/>
          <w:szCs w:val="28"/>
        </w:rPr>
        <w:t>В случа</w:t>
      </w:r>
      <w:r w:rsidR="00AF730A" w:rsidRPr="000A721B">
        <w:rPr>
          <w:sz w:val="28"/>
          <w:szCs w:val="28"/>
        </w:rPr>
        <w:t xml:space="preserve">е направления заявления от имени </w:t>
      </w:r>
      <w:r w:rsidR="00AF730A" w:rsidRPr="00AF730A">
        <w:rPr>
          <w:sz w:val="28"/>
          <w:szCs w:val="28"/>
        </w:rPr>
        <w:t xml:space="preserve">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AF730A" w:rsidRPr="00AF730A">
        <w:rPr>
          <w:sz w:val="28"/>
          <w:szCs w:val="28"/>
        </w:rPr>
        <w:t>эскроу</w:t>
      </w:r>
      <w:proofErr w:type="spellEnd"/>
      <w:r w:rsidR="00AF730A" w:rsidRPr="00AF730A">
        <w:rPr>
          <w:sz w:val="28"/>
          <w:szCs w:val="28"/>
        </w:rPr>
        <w:t xml:space="preserve">, </w:t>
      </w:r>
      <w:r w:rsidRPr="000A721B">
        <w:rPr>
          <w:sz w:val="28"/>
          <w:szCs w:val="28"/>
        </w:rPr>
        <w:t xml:space="preserve">прилагается </w:t>
      </w:r>
      <w:r w:rsidR="00AF730A" w:rsidRPr="00AF730A">
        <w:rPr>
          <w:sz w:val="28"/>
          <w:szCs w:val="28"/>
        </w:rPr>
        <w:t>указанн</w:t>
      </w:r>
      <w:r w:rsidRPr="000A721B">
        <w:rPr>
          <w:sz w:val="28"/>
          <w:szCs w:val="28"/>
        </w:rPr>
        <w:t>ый</w:t>
      </w:r>
      <w:r w:rsidR="00AF730A" w:rsidRPr="00AF730A">
        <w:rPr>
          <w:sz w:val="28"/>
          <w:szCs w:val="28"/>
        </w:rPr>
        <w:t xml:space="preserve"> договор, а также документ, подтверждающ</w:t>
      </w:r>
      <w:r w:rsidRPr="000A721B">
        <w:rPr>
          <w:sz w:val="28"/>
          <w:szCs w:val="28"/>
        </w:rPr>
        <w:t>ий</w:t>
      </w:r>
      <w:r w:rsidR="00AF730A" w:rsidRPr="00AF730A">
        <w:rPr>
          <w:sz w:val="28"/>
          <w:szCs w:val="28"/>
        </w:rPr>
        <w:t xml:space="preserve">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</w:t>
      </w:r>
      <w:r w:rsidRPr="000A721B">
        <w:rPr>
          <w:sz w:val="28"/>
          <w:szCs w:val="28"/>
        </w:rPr>
        <w:t>ый</w:t>
      </w:r>
      <w:r w:rsidR="00AF730A" w:rsidRPr="00AF730A">
        <w:rPr>
          <w:sz w:val="28"/>
          <w:szCs w:val="28"/>
        </w:rPr>
        <w:t xml:space="preserve"> обеими сторонами указанного договора</w:t>
      </w:r>
      <w:r w:rsidRPr="000A721B">
        <w:rPr>
          <w:sz w:val="28"/>
          <w:szCs w:val="28"/>
        </w:rPr>
        <w:t>.».</w:t>
      </w:r>
      <w:r w:rsidR="00AF730A" w:rsidRPr="00AF730A">
        <w:rPr>
          <w:sz w:val="28"/>
          <w:szCs w:val="28"/>
        </w:rPr>
        <w:t xml:space="preserve"> </w:t>
      </w:r>
    </w:p>
    <w:p w14:paraId="5DFB20D5" w14:textId="77777777" w:rsidR="00AF730A" w:rsidRPr="000A721B" w:rsidRDefault="00AF730A" w:rsidP="00177023">
      <w:pPr>
        <w:spacing w:line="360" w:lineRule="auto"/>
        <w:ind w:firstLine="709"/>
        <w:jc w:val="both"/>
        <w:rPr>
          <w:sz w:val="28"/>
          <w:szCs w:val="28"/>
        </w:rPr>
      </w:pPr>
    </w:p>
    <w:bookmarkEnd w:id="4"/>
    <w:p w14:paraId="776DCF37" w14:textId="7869C35F" w:rsidR="00883ACA" w:rsidRPr="00FB7F35" w:rsidRDefault="00883ACA" w:rsidP="0054357D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721B">
        <w:rPr>
          <w:sz w:val="28"/>
          <w:szCs w:val="28"/>
        </w:rPr>
        <w:t>3</w:t>
      </w:r>
      <w:r>
        <w:rPr>
          <w:sz w:val="28"/>
          <w:szCs w:val="28"/>
        </w:rPr>
        <w:t xml:space="preserve">. Слова </w:t>
      </w:r>
      <w:r w:rsidRPr="00FB7F35">
        <w:rPr>
          <w:sz w:val="28"/>
          <w:szCs w:val="28"/>
        </w:rPr>
        <w:t xml:space="preserve">«Отдел архитектуры и градостроительства» </w:t>
      </w:r>
      <w:r>
        <w:rPr>
          <w:sz w:val="28"/>
          <w:szCs w:val="28"/>
        </w:rPr>
        <w:t xml:space="preserve">в соответствующем падеже заменить словами </w:t>
      </w:r>
      <w:r w:rsidRPr="00FB7F35">
        <w:rPr>
          <w:sz w:val="28"/>
          <w:szCs w:val="28"/>
        </w:rPr>
        <w:t>«</w:t>
      </w:r>
      <w:bookmarkStart w:id="6" w:name="_Hlk190700225"/>
      <w:r w:rsidRPr="0054357D">
        <w:rPr>
          <w:sz w:val="28"/>
          <w:szCs w:val="28"/>
        </w:rPr>
        <w:t>управление архитектуры и строительства</w:t>
      </w:r>
      <w:bookmarkEnd w:id="6"/>
      <w:r w:rsidRPr="00FB7F35">
        <w:rPr>
          <w:sz w:val="28"/>
          <w:szCs w:val="28"/>
        </w:rPr>
        <w:t>»</w:t>
      </w:r>
      <w:r w:rsidRPr="000C38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14:paraId="7A3E96AB" w14:textId="1B9189AE" w:rsidR="00883ACA" w:rsidRPr="00FB7F35" w:rsidRDefault="00883ACA" w:rsidP="00883ACA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721B">
        <w:rPr>
          <w:sz w:val="28"/>
          <w:szCs w:val="28"/>
        </w:rPr>
        <w:t>4</w:t>
      </w:r>
      <w:r>
        <w:rPr>
          <w:sz w:val="28"/>
          <w:szCs w:val="28"/>
        </w:rPr>
        <w:t xml:space="preserve">. Слова </w:t>
      </w:r>
      <w:r w:rsidRPr="00FB7F35">
        <w:rPr>
          <w:sz w:val="28"/>
          <w:szCs w:val="28"/>
        </w:rPr>
        <w:t>«</w:t>
      </w:r>
      <w:r w:rsidRPr="00883ACA">
        <w:rPr>
          <w:sz w:val="28"/>
          <w:szCs w:val="28"/>
        </w:rPr>
        <w:t>Сектор архитектуры и градостроительства</w:t>
      </w:r>
      <w:r w:rsidRPr="00FB7F3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заменить словами </w:t>
      </w:r>
      <w:r w:rsidRPr="00FB7F35">
        <w:rPr>
          <w:sz w:val="28"/>
          <w:szCs w:val="28"/>
        </w:rPr>
        <w:t>«</w:t>
      </w:r>
      <w:r>
        <w:rPr>
          <w:sz w:val="28"/>
          <w:szCs w:val="28"/>
        </w:rPr>
        <w:t>сектор территориального планирования и разрешительной документации</w:t>
      </w:r>
      <w:r w:rsidRPr="00FB7F35">
        <w:rPr>
          <w:sz w:val="28"/>
          <w:szCs w:val="28"/>
        </w:rPr>
        <w:t>»</w:t>
      </w:r>
      <w:r w:rsidRPr="000C38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падеже.</w:t>
      </w:r>
    </w:p>
    <w:p w14:paraId="525350ED" w14:textId="50C2F0E7" w:rsidR="0048398F" w:rsidRPr="001C49EB" w:rsidRDefault="0048398F" w:rsidP="0048398F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 xml:space="preserve">. </w:t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38A07A58" w:rsidR="0048398F" w:rsidRPr="001C49EB" w:rsidRDefault="002F3659" w:rsidP="00483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6151C9">
        <w:rPr>
          <w:sz w:val="28"/>
          <w:szCs w:val="28"/>
        </w:rPr>
        <w:t xml:space="preserve">начальника управления архитектуры и </w:t>
      </w:r>
      <w:proofErr w:type="gramStart"/>
      <w:r w:rsidR="006151C9">
        <w:rPr>
          <w:sz w:val="28"/>
          <w:szCs w:val="28"/>
        </w:rPr>
        <w:t xml:space="preserve">строительства </w:t>
      </w:r>
      <w:r w:rsidR="0048398F" w:rsidRPr="001C49EB">
        <w:rPr>
          <w:sz w:val="28"/>
          <w:szCs w:val="28"/>
        </w:rPr>
        <w:t xml:space="preserve"> </w:t>
      </w:r>
      <w:r w:rsidR="006151C9">
        <w:rPr>
          <w:sz w:val="28"/>
          <w:szCs w:val="28"/>
        </w:rPr>
        <w:t>Круглова</w:t>
      </w:r>
      <w:proofErr w:type="gramEnd"/>
      <w:r w:rsidR="006151C9">
        <w:rPr>
          <w:sz w:val="28"/>
          <w:szCs w:val="28"/>
        </w:rPr>
        <w:t xml:space="preserve"> А.А.</w:t>
      </w:r>
    </w:p>
    <w:p w14:paraId="3666127D" w14:textId="33DE25F2" w:rsidR="00720C6A" w:rsidRDefault="00720C6A" w:rsidP="002F3659">
      <w:pPr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2F3659">
      <w:pPr>
        <w:ind w:firstLine="709"/>
        <w:jc w:val="both"/>
        <w:rPr>
          <w:sz w:val="28"/>
          <w:szCs w:val="28"/>
        </w:rPr>
      </w:pPr>
    </w:p>
    <w:p w14:paraId="1F863376" w14:textId="59913FF2" w:rsidR="00854688" w:rsidRDefault="002F3659" w:rsidP="00220593">
      <w:pPr>
        <w:tabs>
          <w:tab w:val="left" w:pos="8222"/>
        </w:tabs>
        <w:ind w:right="-1"/>
        <w:jc w:val="both"/>
        <w:rPr>
          <w:sz w:val="26"/>
          <w:szCs w:val="26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  <w:bookmarkStart w:id="7" w:name="_Hlk185492700"/>
    </w:p>
    <w:bookmarkEnd w:id="7"/>
    <w:p w14:paraId="7DB3B130" w14:textId="77777777" w:rsidR="00720C6A" w:rsidRPr="00EF5EEC" w:rsidRDefault="00720C6A">
      <w:pPr>
        <w:spacing w:line="360" w:lineRule="auto"/>
        <w:ind w:firstLine="709"/>
        <w:jc w:val="both"/>
        <w:rPr>
          <w:sz w:val="28"/>
          <w:szCs w:val="28"/>
        </w:rPr>
      </w:pPr>
    </w:p>
    <w:sectPr w:rsidR="00720C6A" w:rsidRPr="00EF5EEC" w:rsidSect="006151C9">
      <w:pgSz w:w="11910" w:h="16840"/>
      <w:pgMar w:top="113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 w15:restartNumberingAfterBreak="0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 w15:restartNumberingAfterBreak="0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 w15:restartNumberingAfterBreak="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3" w15:restartNumberingAfterBreak="0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4" w15:restartNumberingAfterBreak="0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6" w15:restartNumberingAfterBreak="0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17" w15:restartNumberingAfterBreak="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19" w15:restartNumberingAfterBreak="0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3"/>
  </w:num>
  <w:num w:numId="5">
    <w:abstractNumId w:val="16"/>
  </w:num>
  <w:num w:numId="6">
    <w:abstractNumId w:val="15"/>
  </w:num>
  <w:num w:numId="7">
    <w:abstractNumId w:val="20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1"/>
  </w:num>
  <w:num w:numId="18">
    <w:abstractNumId w:val="14"/>
  </w:num>
  <w:num w:numId="19">
    <w:abstractNumId w:val="19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C"/>
    <w:rsid w:val="00003169"/>
    <w:rsid w:val="00021425"/>
    <w:rsid w:val="00035F2E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A721B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77023"/>
    <w:rsid w:val="00182DC4"/>
    <w:rsid w:val="001944C5"/>
    <w:rsid w:val="001A1A87"/>
    <w:rsid w:val="001B5722"/>
    <w:rsid w:val="001C6D66"/>
    <w:rsid w:val="001D36CF"/>
    <w:rsid w:val="001F4D07"/>
    <w:rsid w:val="00207E0F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85381"/>
    <w:rsid w:val="003D0933"/>
    <w:rsid w:val="003E493C"/>
    <w:rsid w:val="0040025C"/>
    <w:rsid w:val="00403582"/>
    <w:rsid w:val="004069D3"/>
    <w:rsid w:val="00443626"/>
    <w:rsid w:val="00447AB2"/>
    <w:rsid w:val="0045168E"/>
    <w:rsid w:val="0046599D"/>
    <w:rsid w:val="004813E5"/>
    <w:rsid w:val="004822D2"/>
    <w:rsid w:val="0048398F"/>
    <w:rsid w:val="00486D3A"/>
    <w:rsid w:val="004870E3"/>
    <w:rsid w:val="004923F9"/>
    <w:rsid w:val="00495476"/>
    <w:rsid w:val="004A75F4"/>
    <w:rsid w:val="004B5ECF"/>
    <w:rsid w:val="004B610F"/>
    <w:rsid w:val="004D60CF"/>
    <w:rsid w:val="004E23E6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151C9"/>
    <w:rsid w:val="00620F5F"/>
    <w:rsid w:val="006221AB"/>
    <w:rsid w:val="0062278F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621"/>
    <w:rsid w:val="007C490F"/>
    <w:rsid w:val="007C7AA7"/>
    <w:rsid w:val="007E60C3"/>
    <w:rsid w:val="007F1356"/>
    <w:rsid w:val="007F6B6D"/>
    <w:rsid w:val="00826D06"/>
    <w:rsid w:val="0083328C"/>
    <w:rsid w:val="00854688"/>
    <w:rsid w:val="008574A9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22F50"/>
    <w:rsid w:val="009478B3"/>
    <w:rsid w:val="009961F6"/>
    <w:rsid w:val="009A6343"/>
    <w:rsid w:val="009B06E6"/>
    <w:rsid w:val="009B0CD6"/>
    <w:rsid w:val="009B7E0A"/>
    <w:rsid w:val="009C5FB1"/>
    <w:rsid w:val="009D7F16"/>
    <w:rsid w:val="009E13DA"/>
    <w:rsid w:val="009F0D05"/>
    <w:rsid w:val="00A312EC"/>
    <w:rsid w:val="00A4352A"/>
    <w:rsid w:val="00A521A6"/>
    <w:rsid w:val="00A872C8"/>
    <w:rsid w:val="00AB6BEA"/>
    <w:rsid w:val="00AC1A61"/>
    <w:rsid w:val="00AE0DF6"/>
    <w:rsid w:val="00AF730A"/>
    <w:rsid w:val="00B04CF4"/>
    <w:rsid w:val="00B16624"/>
    <w:rsid w:val="00B36D7B"/>
    <w:rsid w:val="00B51B33"/>
    <w:rsid w:val="00B5497D"/>
    <w:rsid w:val="00B7558D"/>
    <w:rsid w:val="00B8510C"/>
    <w:rsid w:val="00B97ADF"/>
    <w:rsid w:val="00BD0A03"/>
    <w:rsid w:val="00BF1EA9"/>
    <w:rsid w:val="00BF4B3C"/>
    <w:rsid w:val="00C034FC"/>
    <w:rsid w:val="00C06267"/>
    <w:rsid w:val="00C21A7B"/>
    <w:rsid w:val="00C40250"/>
    <w:rsid w:val="00C41E67"/>
    <w:rsid w:val="00C57D66"/>
    <w:rsid w:val="00CC580E"/>
    <w:rsid w:val="00CF0B41"/>
    <w:rsid w:val="00D012B0"/>
    <w:rsid w:val="00D3377D"/>
    <w:rsid w:val="00D5598F"/>
    <w:rsid w:val="00D627E0"/>
    <w:rsid w:val="00D65B5E"/>
    <w:rsid w:val="00D801ED"/>
    <w:rsid w:val="00D80617"/>
    <w:rsid w:val="00D87909"/>
    <w:rsid w:val="00DA6F97"/>
    <w:rsid w:val="00DD167D"/>
    <w:rsid w:val="00DD6F0D"/>
    <w:rsid w:val="00DE2E63"/>
    <w:rsid w:val="00DE4C0B"/>
    <w:rsid w:val="00DE4FA0"/>
    <w:rsid w:val="00DF19AC"/>
    <w:rsid w:val="00DF3C8C"/>
    <w:rsid w:val="00E139A8"/>
    <w:rsid w:val="00EA0827"/>
    <w:rsid w:val="00EA4BB4"/>
    <w:rsid w:val="00EA674F"/>
    <w:rsid w:val="00EB43BB"/>
    <w:rsid w:val="00EF5EEC"/>
    <w:rsid w:val="00F06C49"/>
    <w:rsid w:val="00F34B2E"/>
    <w:rsid w:val="00F438CA"/>
    <w:rsid w:val="00F546B3"/>
    <w:rsid w:val="00F56A33"/>
    <w:rsid w:val="00F75319"/>
    <w:rsid w:val="00F7550F"/>
    <w:rsid w:val="00F76C16"/>
    <w:rsid w:val="00F77E42"/>
    <w:rsid w:val="00F851B4"/>
    <w:rsid w:val="00FB583D"/>
    <w:rsid w:val="00FC1C4F"/>
    <w:rsid w:val="00FD1DDC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styleId="ad">
    <w:name w:val="Unresolved Mention"/>
    <w:basedOn w:val="a0"/>
    <w:uiPriority w:val="99"/>
    <w:semiHidden/>
    <w:unhideWhenUsed/>
    <w:rsid w:val="00AF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804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0B74-5823-4F66-9C92-516B1CC5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User Windows</cp:lastModifiedBy>
  <cp:revision>2</cp:revision>
  <cp:lastPrinted>2025-06-30T08:42:00Z</cp:lastPrinted>
  <dcterms:created xsi:type="dcterms:W3CDTF">2025-06-30T13:03:00Z</dcterms:created>
  <dcterms:modified xsi:type="dcterms:W3CDTF">2025-06-30T13:03:00Z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